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Ejercicios Postquirúrgicos: Guía Básica para tu Recuperación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Después de una cirugía, es fundamental reiniciar el movimiento de forma progresiva para evitar complicaciones como rigidez, debilidad muscular o trombosis. Esta guía ofrece ejercicios seguros y adaptables según la fase de tu recuperación. Siempre deben realizarse bajo la supervisión de un profesional de la salud.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Ejercicios de movilidad inicial (primeros días o semanas):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Movimientos suaves y sin dolor para evitar rigidez articular.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Ejercicios respiratorios para prevenir complicaciones pulmonares.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Flexión y extensión suaves de las articulaciones no inmovilizadas.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Elevación de extremidades (si es permitido) para reducir inflamación.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Ejercicios de fortalecimiento progresivo (fase intermedia):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Contracciones isométricas (tensión muscular sin mover la articulación).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Ejercicios con bandas elásticas de baja resistencia.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Trabajo muscular global (core, espalda, extremidades opuestas).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Frecuencia y duración recomendada: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a 2 veces al día, según tolerancia.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 a 20 repeticiones por ejercicio.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Pausas entre series para evitar fatiga excesiva.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Señales de alerta: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Dolor intenso o persistente.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Inflamación que aumenta después del ejercicio.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Fiebre o enrojecimiento en la zona quirúrgica.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